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81B" w:rsidRPr="00071190" w:rsidRDefault="00172E46" w:rsidP="00172E46">
      <w:pPr>
        <w:jc w:val="center"/>
        <w:rPr>
          <w:b/>
          <w:u w:val="single"/>
          <w:lang w:val="en-US"/>
        </w:rPr>
      </w:pPr>
      <w:r w:rsidRPr="00071190">
        <w:rPr>
          <w:b/>
          <w:u w:val="single"/>
          <w:lang w:val="en-US"/>
        </w:rPr>
        <w:t>CTF Desig</w:t>
      </w:r>
      <w:r w:rsidR="00071190" w:rsidRPr="00071190">
        <w:rPr>
          <w:b/>
          <w:u w:val="single"/>
          <w:lang w:val="en-US"/>
        </w:rPr>
        <w:t>n, Create and Appraise- Project</w:t>
      </w:r>
      <w:r w:rsidRPr="00071190">
        <w:rPr>
          <w:b/>
          <w:u w:val="single"/>
          <w:lang w:val="en-US"/>
        </w:rPr>
        <w:t xml:space="preserve"> Sheet</w:t>
      </w:r>
    </w:p>
    <w:p w:rsidR="00172E46" w:rsidRDefault="00172E46" w:rsidP="00172E46">
      <w:pPr>
        <w:jc w:val="right"/>
        <w:rPr>
          <w:lang w:val="en-US"/>
        </w:rPr>
      </w:pPr>
      <w:r>
        <w:rPr>
          <w:lang w:val="en-US"/>
        </w:rPr>
        <w:t>Name:</w:t>
      </w:r>
    </w:p>
    <w:p w:rsidR="00172E46" w:rsidRPr="00071190" w:rsidRDefault="00172E46" w:rsidP="00172E46">
      <w:pPr>
        <w:rPr>
          <w:i/>
          <w:lang w:val="en-US"/>
        </w:rPr>
      </w:pPr>
      <w:r w:rsidRPr="00071190">
        <w:rPr>
          <w:i/>
          <w:u w:val="single"/>
          <w:lang w:val="en-US"/>
        </w:rPr>
        <w:t>Instructions:</w:t>
      </w:r>
      <w:r w:rsidRPr="00071190">
        <w:rPr>
          <w:i/>
          <w:lang w:val="en-US"/>
        </w:rPr>
        <w:t xml:space="preserve">  Use this template as you work through each challenge/assignment in the course.  Upon completion of each challenge/assignment, hand in this completed template along with your project.  It should be saved in the format, “</w:t>
      </w:r>
      <w:proofErr w:type="spellStart"/>
      <w:r w:rsidR="00071190" w:rsidRPr="00071190">
        <w:rPr>
          <w:i/>
          <w:lang w:val="en-US"/>
        </w:rPr>
        <w:t>LastnameFirstNameAssign</w:t>
      </w:r>
      <w:proofErr w:type="spellEnd"/>
      <w:r w:rsidR="00071190" w:rsidRPr="00071190">
        <w:rPr>
          <w:i/>
          <w:lang w:val="en-US"/>
        </w:rPr>
        <w:t>#</w:t>
      </w:r>
      <w:r w:rsidRPr="00071190">
        <w:rPr>
          <w:i/>
          <w:lang w:val="en-US"/>
        </w:rPr>
        <w:t>”.</w:t>
      </w:r>
    </w:p>
    <w:p w:rsidR="00172E46" w:rsidRDefault="00172E46" w:rsidP="00172E46">
      <w:pPr>
        <w:rPr>
          <w:lang w:val="en-US"/>
        </w:rPr>
      </w:pPr>
    </w:p>
    <w:p w:rsidR="00172E46" w:rsidRPr="00071190" w:rsidRDefault="00172E46" w:rsidP="00172E46">
      <w:pPr>
        <w:rPr>
          <w:b/>
          <w:u w:val="single"/>
          <w:lang w:val="en-US"/>
        </w:rPr>
      </w:pPr>
      <w:r w:rsidRPr="00071190">
        <w:rPr>
          <w:b/>
          <w:u w:val="single"/>
          <w:lang w:val="en-US"/>
        </w:rPr>
        <w:t xml:space="preserve">Design (Draft):   </w:t>
      </w:r>
    </w:p>
    <w:p w:rsidR="00172E46" w:rsidRDefault="00172E46" w:rsidP="00172E46">
      <w:pPr>
        <w:rPr>
          <w:lang w:val="en-US"/>
        </w:rPr>
      </w:pPr>
      <w:r w:rsidRPr="00071190">
        <w:rPr>
          <w:i/>
          <w:u w:val="single"/>
          <w:lang w:val="en-US"/>
        </w:rPr>
        <w:t>Instructions:</w:t>
      </w:r>
      <w:r>
        <w:rPr>
          <w:lang w:val="en-US"/>
        </w:rPr>
        <w:t xml:space="preserve">   </w:t>
      </w:r>
      <w:r w:rsidRPr="00071190">
        <w:rPr>
          <w:i/>
          <w:lang w:val="en-US"/>
        </w:rPr>
        <w:t>Either complete a detailed draft of you plan to complete your project or list in point form the key components to successful completion of your challenge.</w:t>
      </w:r>
    </w:p>
    <w:p w:rsidR="00172E46" w:rsidRDefault="00172E46" w:rsidP="00172E46">
      <w:pPr>
        <w:rPr>
          <w:lang w:val="en-US"/>
        </w:rPr>
      </w:pPr>
    </w:p>
    <w:p w:rsidR="00172E46" w:rsidRDefault="00172E46" w:rsidP="00172E46">
      <w:pPr>
        <w:rPr>
          <w:lang w:val="en-US"/>
        </w:rPr>
      </w:pPr>
    </w:p>
    <w:p w:rsidR="00172E46" w:rsidRDefault="00172E46" w:rsidP="00172E46">
      <w:pPr>
        <w:rPr>
          <w:lang w:val="en-US"/>
        </w:rPr>
      </w:pPr>
    </w:p>
    <w:p w:rsidR="00172E46" w:rsidRDefault="00172E46" w:rsidP="00172E46">
      <w:pPr>
        <w:rPr>
          <w:lang w:val="en-US"/>
        </w:rPr>
      </w:pPr>
    </w:p>
    <w:p w:rsidR="00172E46" w:rsidRDefault="00172E46" w:rsidP="00172E46">
      <w:pPr>
        <w:rPr>
          <w:lang w:val="en-US"/>
        </w:rPr>
      </w:pPr>
    </w:p>
    <w:p w:rsidR="00172E46" w:rsidRPr="00071190" w:rsidRDefault="00172E46" w:rsidP="00172E46">
      <w:pPr>
        <w:rPr>
          <w:b/>
          <w:u w:val="single"/>
          <w:lang w:val="en-US"/>
        </w:rPr>
      </w:pPr>
      <w:r w:rsidRPr="00071190">
        <w:rPr>
          <w:b/>
          <w:u w:val="single"/>
          <w:lang w:val="en-US"/>
        </w:rPr>
        <w:t xml:space="preserve">Create:  </w:t>
      </w:r>
    </w:p>
    <w:p w:rsidR="00172E46" w:rsidRDefault="00172E46" w:rsidP="00172E46">
      <w:pPr>
        <w:rPr>
          <w:lang w:val="en-US"/>
        </w:rPr>
      </w:pPr>
      <w:r w:rsidRPr="00071190">
        <w:rPr>
          <w:i/>
          <w:u w:val="single"/>
          <w:lang w:val="en-US"/>
        </w:rPr>
        <w:t>Instructions:</w:t>
      </w:r>
      <w:r w:rsidRPr="00071190">
        <w:rPr>
          <w:i/>
          <w:lang w:val="en-US"/>
        </w:rPr>
        <w:t xml:space="preserve">  Make sure your project is handed into the </w:t>
      </w:r>
      <w:r w:rsidR="00071190" w:rsidRPr="00071190">
        <w:rPr>
          <w:i/>
          <w:lang w:val="en-US"/>
        </w:rPr>
        <w:t>hand in</w:t>
      </w:r>
      <w:r w:rsidRPr="00071190">
        <w:rPr>
          <w:i/>
          <w:lang w:val="en-US"/>
        </w:rPr>
        <w:t xml:space="preserve"> folder in the format specified by your teacher named according to the following naming format “</w:t>
      </w:r>
      <w:proofErr w:type="spellStart"/>
      <w:r w:rsidRPr="00071190">
        <w:rPr>
          <w:i/>
          <w:lang w:val="en-US"/>
        </w:rPr>
        <w:t>LastnameFirstnameAssign</w:t>
      </w:r>
      <w:proofErr w:type="spellEnd"/>
      <w:r w:rsidRPr="00071190">
        <w:rPr>
          <w:i/>
          <w:lang w:val="en-US"/>
        </w:rPr>
        <w:t>#”</w:t>
      </w:r>
      <w:r w:rsidR="00071190" w:rsidRPr="00071190">
        <w:rPr>
          <w:i/>
          <w:lang w:val="en-US"/>
        </w:rPr>
        <w:t>.  List any adaptations that you needed to make to your design/draft below</w:t>
      </w:r>
      <w:r w:rsidR="00071190">
        <w:rPr>
          <w:lang w:val="en-US"/>
        </w:rPr>
        <w:t>:</w:t>
      </w:r>
    </w:p>
    <w:p w:rsidR="00071190" w:rsidRPr="00071190" w:rsidRDefault="00071190" w:rsidP="00071190">
      <w:pPr>
        <w:rPr>
          <w:u w:val="single"/>
          <w:lang w:val="en-US"/>
        </w:rPr>
      </w:pPr>
      <w:r w:rsidRPr="00071190">
        <w:rPr>
          <w:u w:val="single"/>
          <w:lang w:val="en-US"/>
        </w:rPr>
        <w:t>Adaptations:</w:t>
      </w:r>
    </w:p>
    <w:p w:rsidR="00071190" w:rsidRDefault="00071190" w:rsidP="00172E46">
      <w:pPr>
        <w:rPr>
          <w:lang w:val="en-US"/>
        </w:rPr>
      </w:pPr>
    </w:p>
    <w:p w:rsidR="00071190" w:rsidRDefault="00071190" w:rsidP="00172E46">
      <w:pPr>
        <w:rPr>
          <w:lang w:val="en-US"/>
        </w:rPr>
      </w:pPr>
    </w:p>
    <w:p w:rsidR="00071190" w:rsidRDefault="00071190" w:rsidP="00172E46">
      <w:pPr>
        <w:rPr>
          <w:b/>
          <w:u w:val="single"/>
          <w:lang w:val="en-US"/>
        </w:rPr>
      </w:pPr>
      <w:r w:rsidRPr="00071190">
        <w:rPr>
          <w:b/>
          <w:u w:val="single"/>
          <w:lang w:val="en-US"/>
        </w:rPr>
        <w:t xml:space="preserve">Appraise:  </w:t>
      </w:r>
    </w:p>
    <w:p w:rsidR="00B2586D" w:rsidRDefault="00AF01ED" w:rsidP="00172E46">
      <w:pPr>
        <w:rPr>
          <w:i/>
          <w:lang w:val="en-US"/>
        </w:rPr>
      </w:pPr>
      <w:r>
        <w:rPr>
          <w:noProof/>
          <w:lang w:eastAsia="en-CA"/>
        </w:rPr>
        <w:drawing>
          <wp:anchor distT="0" distB="0" distL="114300" distR="114300" simplePos="0" relativeHeight="251658240" behindDoc="1" locked="0" layoutInCell="1" allowOverlap="1" wp14:anchorId="00CE65D6" wp14:editId="092566A3">
            <wp:simplePos x="0" y="0"/>
            <wp:positionH relativeFrom="margin">
              <wp:posOffset>5467350</wp:posOffset>
            </wp:positionH>
            <wp:positionV relativeFrom="paragraph">
              <wp:posOffset>1983740</wp:posOffset>
            </wp:positionV>
            <wp:extent cx="1827362" cy="1822450"/>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F image.JPG"/>
                    <pic:cNvPicPr/>
                  </pic:nvPicPr>
                  <pic:blipFill>
                    <a:blip r:embed="rId4">
                      <a:extLst>
                        <a:ext uri="{28A0092B-C50C-407E-A947-70E740481C1C}">
                          <a14:useLocalDpi xmlns:a14="http://schemas.microsoft.com/office/drawing/2010/main" val="0"/>
                        </a:ext>
                      </a:extLst>
                    </a:blip>
                    <a:stretch>
                      <a:fillRect/>
                    </a:stretch>
                  </pic:blipFill>
                  <pic:spPr>
                    <a:xfrm>
                      <a:off x="0" y="0"/>
                      <a:ext cx="1827362" cy="1822450"/>
                    </a:xfrm>
                    <a:prstGeom prst="rect">
                      <a:avLst/>
                    </a:prstGeom>
                  </pic:spPr>
                </pic:pic>
              </a:graphicData>
            </a:graphic>
            <wp14:sizeRelH relativeFrom="margin">
              <wp14:pctWidth>0</wp14:pctWidth>
            </wp14:sizeRelH>
            <wp14:sizeRelV relativeFrom="margin">
              <wp14:pctHeight>0</wp14:pctHeight>
            </wp14:sizeRelV>
          </wp:anchor>
        </w:drawing>
      </w:r>
      <w:r w:rsidR="00071190" w:rsidRPr="00071190">
        <w:rPr>
          <w:i/>
          <w:u w:val="single"/>
          <w:lang w:val="en-US"/>
        </w:rPr>
        <w:t>Instructions:</w:t>
      </w:r>
      <w:r w:rsidR="00071190" w:rsidRPr="00071190">
        <w:rPr>
          <w:i/>
          <w:lang w:val="en-US"/>
        </w:rPr>
        <w:t xml:space="preserve">  In a short paragraph evaluate your project.  Use your own personal feelings along with feedback from your peers.  Evaluate the quality of your project, the effort you put into the project and the choices you made in the design process.   Also include anything you would do differently if you were to do the project again which would make the project better or would help complete the project more efficiently</w:t>
      </w:r>
      <w:r w:rsidR="00B2586D">
        <w:rPr>
          <w:i/>
          <w:lang w:val="en-US"/>
        </w:rPr>
        <w:t>.</w:t>
      </w:r>
    </w:p>
    <w:p w:rsidR="00B2586D" w:rsidRDefault="00B2586D" w:rsidP="00172E46">
      <w:pPr>
        <w:rPr>
          <w:i/>
          <w:lang w:val="en-US"/>
        </w:rPr>
      </w:pPr>
    </w:p>
    <w:p w:rsidR="00B2586D" w:rsidRDefault="00B2586D" w:rsidP="00172E46">
      <w:pPr>
        <w:rPr>
          <w:i/>
          <w:lang w:val="en-US"/>
        </w:rPr>
      </w:pPr>
    </w:p>
    <w:p w:rsidR="00B2586D" w:rsidRDefault="00B2586D" w:rsidP="00172E46">
      <w:pPr>
        <w:rPr>
          <w:i/>
          <w:lang w:val="en-US"/>
        </w:rPr>
      </w:pPr>
    </w:p>
    <w:p w:rsidR="00B2586D" w:rsidRDefault="00B2586D" w:rsidP="00172E46">
      <w:pPr>
        <w:rPr>
          <w:i/>
          <w:lang w:val="en-US"/>
        </w:rPr>
      </w:pPr>
      <w:r w:rsidRPr="00B2586D">
        <w:rPr>
          <w:i/>
          <w:noProof/>
          <w:lang w:eastAsia="en-CA"/>
        </w:rPr>
        <mc:AlternateContent>
          <mc:Choice Requires="wps">
            <w:drawing>
              <wp:anchor distT="45720" distB="45720" distL="114300" distR="114300" simplePos="0" relativeHeight="251660288" behindDoc="0" locked="0" layoutInCell="1" allowOverlap="1" wp14:anchorId="2BBEDC29" wp14:editId="5410E663">
                <wp:simplePos x="0" y="0"/>
                <wp:positionH relativeFrom="margin">
                  <wp:align>left</wp:align>
                </wp:positionH>
                <wp:positionV relativeFrom="paragraph">
                  <wp:posOffset>289560</wp:posOffset>
                </wp:positionV>
                <wp:extent cx="5189220" cy="1353185"/>
                <wp:effectExtent l="0" t="0" r="1143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1353185"/>
                        </a:xfrm>
                        <a:prstGeom prst="rect">
                          <a:avLst/>
                        </a:prstGeom>
                        <a:solidFill>
                          <a:srgbClr val="FFFFFF"/>
                        </a:solidFill>
                        <a:ln w="9525">
                          <a:solidFill>
                            <a:srgbClr val="000000"/>
                          </a:solidFill>
                          <a:miter lim="800000"/>
                          <a:headEnd/>
                          <a:tailEnd/>
                        </a:ln>
                      </wps:spPr>
                      <wps:txbx>
                        <w:txbxContent>
                          <w:p w:rsidR="00B2586D" w:rsidRDefault="00B2586D" w:rsidP="00B2586D">
                            <w:pPr>
                              <w:rPr>
                                <w:i/>
                                <w:lang w:val="en-US"/>
                              </w:rPr>
                            </w:pPr>
                            <w:r w:rsidRPr="00B2586D">
                              <w:rPr>
                                <w:i/>
                                <w:u w:val="single"/>
                                <w:lang w:val="en-US"/>
                              </w:rPr>
                              <w:t>Occupational Link:</w:t>
                            </w:r>
                            <w:r>
                              <w:rPr>
                                <w:i/>
                                <w:lang w:val="en-US"/>
                              </w:rPr>
                              <w:t xml:space="preserve">  Link two occupations that may be involved in this type of project.</w:t>
                            </w:r>
                          </w:p>
                          <w:p w:rsidR="00B2586D" w:rsidRDefault="00B2586D" w:rsidP="00B2586D">
                            <w:pPr>
                              <w:rPr>
                                <w:i/>
                                <w:lang w:val="en-US"/>
                              </w:rPr>
                            </w:pPr>
                          </w:p>
                          <w:p w:rsidR="00B2586D" w:rsidRPr="00B2586D" w:rsidRDefault="00B2586D" w:rsidP="00B2586D">
                            <w:pPr>
                              <w:rPr>
                                <w:i/>
                                <w:lang w:val="en-US"/>
                              </w:rPr>
                            </w:pPr>
                            <w:r w:rsidRPr="00B2586D">
                              <w:rPr>
                                <w:i/>
                                <w:u w:val="single"/>
                                <w:lang w:val="en-US"/>
                              </w:rPr>
                              <w:t>Environmental Concerns:</w:t>
                            </w:r>
                            <w:r>
                              <w:rPr>
                                <w:i/>
                                <w:lang w:val="en-US"/>
                              </w:rPr>
                              <w:t xml:space="preserve">  List any environmental concerns that may need to be considered while completing this project.</w:t>
                            </w:r>
                          </w:p>
                          <w:p w:rsidR="00B2586D" w:rsidRDefault="00B258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EDC29" id="_x0000_t202" coordsize="21600,21600" o:spt="202" path="m,l,21600r21600,l21600,xe">
                <v:stroke joinstyle="miter"/>
                <v:path gradientshapeok="t" o:connecttype="rect"/>
              </v:shapetype>
              <v:shape id="Text Box 2" o:spid="_x0000_s1026" type="#_x0000_t202" style="position:absolute;margin-left:0;margin-top:22.8pt;width:408.6pt;height:106.5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">
                <v:textbox>
                  <w:txbxContent>
                    <w:p w:rsidR="00B2586D" w:rsidRDefault="00B2586D" w:rsidP="00B2586D">
                      <w:pPr>
                        <w:rPr>
                          <w:i/>
                          <w:lang w:val="en-US"/>
                        </w:rPr>
                      </w:pPr>
                      <w:r w:rsidRPr="00B2586D">
                        <w:rPr>
                          <w:i/>
                          <w:u w:val="single"/>
                          <w:lang w:val="en-US"/>
                        </w:rPr>
                        <w:t>Occupational Link:</w:t>
                      </w:r>
                      <w:r>
                        <w:rPr>
                          <w:i/>
                          <w:lang w:val="en-US"/>
                        </w:rPr>
                        <w:t xml:space="preserve">  Link two occupations that may be involved in this type of project.</w:t>
                      </w:r>
                    </w:p>
                    <w:p w:rsidR="00B2586D" w:rsidRDefault="00B2586D" w:rsidP="00B2586D">
                      <w:pPr>
                        <w:rPr>
                          <w:i/>
                          <w:lang w:val="en-US"/>
                        </w:rPr>
                      </w:pPr>
                    </w:p>
                    <w:p w:rsidR="00B2586D" w:rsidRPr="00B2586D" w:rsidRDefault="00B2586D" w:rsidP="00B2586D">
                      <w:pPr>
                        <w:rPr>
                          <w:i/>
                          <w:lang w:val="en-US"/>
                        </w:rPr>
                      </w:pPr>
                      <w:r w:rsidRPr="00B2586D">
                        <w:rPr>
                          <w:i/>
                          <w:u w:val="single"/>
                          <w:lang w:val="en-US"/>
                        </w:rPr>
                        <w:t>Environmental Concerns:</w:t>
                      </w:r>
                      <w:r>
                        <w:rPr>
                          <w:i/>
                          <w:lang w:val="en-US"/>
                        </w:rPr>
                        <w:t xml:space="preserve">  List any environmental concerns that may need to be considered while completing this project.</w:t>
                      </w:r>
                    </w:p>
                    <w:p w:rsidR="00B2586D" w:rsidRDefault="00B2586D"/>
                  </w:txbxContent>
                </v:textbox>
                <w10:wrap type="square" anchorx="margin"/>
              </v:shape>
            </w:pict>
          </mc:Fallback>
        </mc:AlternateContent>
      </w:r>
    </w:p>
    <w:p w:rsidR="00B2586D" w:rsidRDefault="00B2586D" w:rsidP="00172E46">
      <w:pPr>
        <w:rPr>
          <w:i/>
          <w:lang w:val="en-US"/>
        </w:rPr>
      </w:pPr>
    </w:p>
    <w:p w:rsidR="00B2586D" w:rsidRDefault="00B2586D" w:rsidP="00172E46">
      <w:pPr>
        <w:rPr>
          <w:i/>
          <w:lang w:val="en-US"/>
        </w:rPr>
      </w:pPr>
    </w:p>
    <w:p w:rsidR="00B2586D" w:rsidRDefault="00B2586D" w:rsidP="00172E46">
      <w:pPr>
        <w:rPr>
          <w:i/>
          <w:lang w:val="en-US"/>
        </w:rPr>
      </w:pPr>
    </w:p>
    <w:p w:rsidR="00B2586D" w:rsidRDefault="00B2586D" w:rsidP="00172E46">
      <w:pPr>
        <w:rPr>
          <w:i/>
          <w:lang w:val="en-US"/>
        </w:rPr>
      </w:pPr>
    </w:p>
    <w:p w:rsidR="00B2586D" w:rsidRDefault="00B2586D" w:rsidP="00172E46">
      <w:pPr>
        <w:rPr>
          <w:i/>
          <w:lang w:val="en-US"/>
        </w:rPr>
      </w:pPr>
    </w:p>
    <w:tbl>
      <w:tblPr>
        <w:tblStyle w:val="TableGrid"/>
        <w:tblpPr w:leftFromText="180" w:rightFromText="180" w:vertAnchor="page" w:horzAnchor="margin" w:tblpY="2146"/>
        <w:tblW w:w="0" w:type="auto"/>
        <w:tblLayout w:type="fixed"/>
        <w:tblLook w:val="04A0" w:firstRow="1" w:lastRow="0" w:firstColumn="1" w:lastColumn="0" w:noHBand="0" w:noVBand="1"/>
      </w:tblPr>
      <w:tblGrid>
        <w:gridCol w:w="7933"/>
        <w:gridCol w:w="2268"/>
      </w:tblGrid>
      <w:tr w:rsidR="00B2586D" w:rsidRPr="00B2586D" w:rsidTr="00B2586D">
        <w:tc>
          <w:tcPr>
            <w:tcW w:w="7933" w:type="dxa"/>
          </w:tcPr>
          <w:p w:rsidR="00B2586D" w:rsidRPr="00B2586D" w:rsidRDefault="00B2586D" w:rsidP="00B2586D">
            <w:pPr>
              <w:rPr>
                <w:b/>
              </w:rPr>
            </w:pPr>
            <w:r w:rsidRPr="00B2586D">
              <w:rPr>
                <w:b/>
              </w:rPr>
              <w:lastRenderedPageBreak/>
              <w:t>In this project…</w:t>
            </w:r>
          </w:p>
        </w:tc>
        <w:tc>
          <w:tcPr>
            <w:tcW w:w="2268" w:type="dxa"/>
          </w:tcPr>
          <w:p w:rsidR="00B2586D" w:rsidRPr="00B2586D" w:rsidRDefault="00B2586D" w:rsidP="00B2586D">
            <w:pPr>
              <w:rPr>
                <w:b/>
              </w:rPr>
            </w:pPr>
            <w:r w:rsidRPr="00B2586D">
              <w:rPr>
                <w:b/>
              </w:rPr>
              <w:t>Check all that apply:</w:t>
            </w:r>
          </w:p>
        </w:tc>
      </w:tr>
      <w:tr w:rsidR="00B2586D" w:rsidRPr="00B2586D" w:rsidTr="00B2586D">
        <w:tc>
          <w:tcPr>
            <w:tcW w:w="7933" w:type="dxa"/>
          </w:tcPr>
          <w:p w:rsidR="00B2586D" w:rsidRPr="00B2586D" w:rsidRDefault="00B2586D" w:rsidP="00B2586D">
            <w:r>
              <w:t>1 I explore my interests, passions and skills making personal connections to career possibilities.</w:t>
            </w:r>
          </w:p>
        </w:tc>
        <w:tc>
          <w:tcPr>
            <w:tcW w:w="2268" w:type="dxa"/>
          </w:tcPr>
          <w:p w:rsidR="00B2586D" w:rsidRPr="00B2586D" w:rsidRDefault="00B2586D" w:rsidP="00B2586D"/>
        </w:tc>
      </w:tr>
      <w:tr w:rsidR="00B2586D" w:rsidRPr="00B2586D" w:rsidTr="00B2586D">
        <w:tc>
          <w:tcPr>
            <w:tcW w:w="7933" w:type="dxa"/>
          </w:tcPr>
          <w:p w:rsidR="00B2586D" w:rsidRPr="00B2586D" w:rsidRDefault="00B2586D" w:rsidP="00B2586D">
            <w:r>
              <w:t>2 I use occupational area skills, knowledge and technologies.</w:t>
            </w:r>
          </w:p>
        </w:tc>
        <w:tc>
          <w:tcPr>
            <w:tcW w:w="2268" w:type="dxa"/>
          </w:tcPr>
          <w:p w:rsidR="00B2586D" w:rsidRPr="00B2586D" w:rsidRDefault="00B2586D" w:rsidP="00B2586D"/>
        </w:tc>
      </w:tr>
      <w:tr w:rsidR="00B2586D" w:rsidRPr="00B2586D" w:rsidTr="00B2586D">
        <w:tc>
          <w:tcPr>
            <w:tcW w:w="7933" w:type="dxa"/>
          </w:tcPr>
          <w:p w:rsidR="00B2586D" w:rsidRPr="00B2586D" w:rsidRDefault="00B2586D" w:rsidP="00B2586D">
            <w:r>
              <w:t>3 I follow safety requirements associated with occupational areas.</w:t>
            </w:r>
          </w:p>
        </w:tc>
        <w:tc>
          <w:tcPr>
            <w:tcW w:w="2268" w:type="dxa"/>
          </w:tcPr>
          <w:p w:rsidR="00B2586D" w:rsidRPr="00B2586D" w:rsidRDefault="00B2586D" w:rsidP="00B2586D"/>
        </w:tc>
      </w:tr>
      <w:tr w:rsidR="00B2586D" w:rsidRPr="00B2586D" w:rsidTr="00B2586D">
        <w:tc>
          <w:tcPr>
            <w:tcW w:w="7933" w:type="dxa"/>
          </w:tcPr>
          <w:p w:rsidR="00B2586D" w:rsidRPr="00B2586D" w:rsidRDefault="00B2586D" w:rsidP="00B2586D">
            <w:r w:rsidRPr="00B2586D">
              <w:t xml:space="preserve">4 </w:t>
            </w:r>
            <w:r>
              <w:rPr>
                <w:b/>
              </w:rPr>
              <w:t>I demonstrate environmental stewardship associated with occupational areas.</w:t>
            </w:r>
          </w:p>
        </w:tc>
        <w:tc>
          <w:tcPr>
            <w:tcW w:w="2268" w:type="dxa"/>
          </w:tcPr>
          <w:p w:rsidR="00B2586D" w:rsidRPr="00B2586D" w:rsidRDefault="00B2586D" w:rsidP="00B2586D"/>
        </w:tc>
      </w:tr>
      <w:tr w:rsidR="00B2586D" w:rsidRPr="00B2586D" w:rsidTr="00B2586D">
        <w:tc>
          <w:tcPr>
            <w:tcW w:w="7933" w:type="dxa"/>
          </w:tcPr>
          <w:p w:rsidR="00B2586D" w:rsidRPr="00B2586D" w:rsidRDefault="00B2586D" w:rsidP="00B2586D">
            <w:r>
              <w:t>5 I plan in response to challenges.</w:t>
            </w:r>
          </w:p>
        </w:tc>
        <w:tc>
          <w:tcPr>
            <w:tcW w:w="2268" w:type="dxa"/>
          </w:tcPr>
          <w:p w:rsidR="00B2586D" w:rsidRPr="00B2586D" w:rsidRDefault="00B2586D" w:rsidP="00B2586D"/>
        </w:tc>
      </w:tr>
      <w:tr w:rsidR="00B2586D" w:rsidRPr="00B2586D" w:rsidTr="00B2586D">
        <w:tc>
          <w:tcPr>
            <w:tcW w:w="7933" w:type="dxa"/>
          </w:tcPr>
          <w:p w:rsidR="00B2586D" w:rsidRPr="00B2586D" w:rsidRDefault="00B2586D" w:rsidP="00B2586D">
            <w:r>
              <w:t>6 I make decisions in response to challenges.</w:t>
            </w:r>
          </w:p>
        </w:tc>
        <w:tc>
          <w:tcPr>
            <w:tcW w:w="2268" w:type="dxa"/>
          </w:tcPr>
          <w:p w:rsidR="00B2586D" w:rsidRPr="00B2586D" w:rsidRDefault="00B2586D" w:rsidP="00B2586D"/>
        </w:tc>
      </w:tr>
      <w:tr w:rsidR="00B2586D" w:rsidRPr="00B2586D" w:rsidTr="00B2586D">
        <w:tc>
          <w:tcPr>
            <w:tcW w:w="7933" w:type="dxa"/>
          </w:tcPr>
          <w:p w:rsidR="00B2586D" w:rsidRPr="00B2586D" w:rsidRDefault="00B2586D" w:rsidP="00B2586D">
            <w:r>
              <w:t>7 I adapt to change and unexpected events.</w:t>
            </w:r>
          </w:p>
        </w:tc>
        <w:tc>
          <w:tcPr>
            <w:tcW w:w="2268" w:type="dxa"/>
          </w:tcPr>
          <w:p w:rsidR="00B2586D" w:rsidRPr="00B2586D" w:rsidRDefault="00B2586D" w:rsidP="00B2586D"/>
        </w:tc>
      </w:tr>
      <w:tr w:rsidR="00B2586D" w:rsidRPr="00B2586D" w:rsidTr="00B2586D">
        <w:tc>
          <w:tcPr>
            <w:tcW w:w="7933" w:type="dxa"/>
          </w:tcPr>
          <w:p w:rsidR="00B2586D" w:rsidRPr="00B2586D" w:rsidRDefault="00B2586D" w:rsidP="00B2586D">
            <w:r>
              <w:t>8 I solve problems in response to challenges.</w:t>
            </w:r>
          </w:p>
        </w:tc>
        <w:tc>
          <w:tcPr>
            <w:tcW w:w="2268" w:type="dxa"/>
          </w:tcPr>
          <w:p w:rsidR="00B2586D" w:rsidRPr="00B2586D" w:rsidRDefault="00B2586D" w:rsidP="00B2586D"/>
        </w:tc>
      </w:tr>
      <w:tr w:rsidR="00B2586D" w:rsidRPr="00B2586D" w:rsidTr="00B2586D">
        <w:tc>
          <w:tcPr>
            <w:tcW w:w="7933" w:type="dxa"/>
          </w:tcPr>
          <w:p w:rsidR="00B2586D" w:rsidRPr="00B2586D" w:rsidRDefault="00B2586D" w:rsidP="00B2586D">
            <w:r>
              <w:t>9 I create products, performances or services in response to challenges.</w:t>
            </w:r>
          </w:p>
        </w:tc>
        <w:tc>
          <w:tcPr>
            <w:tcW w:w="2268" w:type="dxa"/>
          </w:tcPr>
          <w:p w:rsidR="00B2586D" w:rsidRPr="00B2586D" w:rsidRDefault="00B2586D" w:rsidP="00B2586D"/>
        </w:tc>
      </w:tr>
      <w:tr w:rsidR="00B2586D" w:rsidRPr="00B2586D" w:rsidTr="00B2586D">
        <w:tc>
          <w:tcPr>
            <w:tcW w:w="7933" w:type="dxa"/>
          </w:tcPr>
          <w:p w:rsidR="00B2586D" w:rsidRPr="00B2586D" w:rsidRDefault="00B2586D" w:rsidP="00B2586D">
            <w:r>
              <w:t>10 I appraise the skills, knowledge and technologies used to respond to challenges.</w:t>
            </w:r>
          </w:p>
        </w:tc>
        <w:tc>
          <w:tcPr>
            <w:tcW w:w="2268" w:type="dxa"/>
          </w:tcPr>
          <w:p w:rsidR="00B2586D" w:rsidRPr="00B2586D" w:rsidRDefault="00B2586D" w:rsidP="00B2586D"/>
        </w:tc>
      </w:tr>
      <w:tr w:rsidR="00B2586D" w:rsidRPr="00B2586D" w:rsidTr="00B2586D">
        <w:tc>
          <w:tcPr>
            <w:tcW w:w="7933" w:type="dxa"/>
          </w:tcPr>
          <w:p w:rsidR="00B2586D" w:rsidRPr="00B2586D" w:rsidRDefault="00B2586D" w:rsidP="00B2586D">
            <w:r>
              <w:t>11 I communicate my learning.</w:t>
            </w:r>
          </w:p>
        </w:tc>
        <w:tc>
          <w:tcPr>
            <w:tcW w:w="2268" w:type="dxa"/>
          </w:tcPr>
          <w:p w:rsidR="00B2586D" w:rsidRPr="00B2586D" w:rsidRDefault="00B2586D" w:rsidP="00B2586D"/>
        </w:tc>
      </w:tr>
      <w:tr w:rsidR="00B2586D" w:rsidRPr="00B2586D" w:rsidTr="00B2586D">
        <w:tc>
          <w:tcPr>
            <w:tcW w:w="7933" w:type="dxa"/>
          </w:tcPr>
          <w:p w:rsidR="00B2586D" w:rsidRPr="00B2586D" w:rsidRDefault="00B2586D" w:rsidP="00B2586D">
            <w:r>
              <w:t>12 I determine how my actions affect learning</w:t>
            </w:r>
          </w:p>
        </w:tc>
        <w:tc>
          <w:tcPr>
            <w:tcW w:w="2268" w:type="dxa"/>
          </w:tcPr>
          <w:p w:rsidR="00B2586D" w:rsidRPr="00B2586D" w:rsidRDefault="00B2586D" w:rsidP="00B2586D"/>
        </w:tc>
      </w:tr>
      <w:tr w:rsidR="00B2586D" w:rsidRPr="00B2586D" w:rsidTr="00B2586D">
        <w:tc>
          <w:tcPr>
            <w:tcW w:w="7933" w:type="dxa"/>
          </w:tcPr>
          <w:p w:rsidR="00B2586D" w:rsidRPr="00B2586D" w:rsidRDefault="00B2586D" w:rsidP="00B2586D">
            <w:r>
              <w:t>13 I develop skills that support effective relationships.</w:t>
            </w:r>
          </w:p>
        </w:tc>
        <w:tc>
          <w:tcPr>
            <w:tcW w:w="2268" w:type="dxa"/>
          </w:tcPr>
          <w:p w:rsidR="00B2586D" w:rsidRPr="00B2586D" w:rsidRDefault="00B2586D" w:rsidP="00B2586D"/>
        </w:tc>
      </w:tr>
      <w:tr w:rsidR="00B2586D" w:rsidRPr="00B2586D" w:rsidTr="00B2586D">
        <w:tc>
          <w:tcPr>
            <w:tcW w:w="7933" w:type="dxa"/>
          </w:tcPr>
          <w:p w:rsidR="00B2586D" w:rsidRPr="00B2586D" w:rsidRDefault="00B2586D" w:rsidP="00B2586D">
            <w:r>
              <w:t>14 I collaborate to achieve common goals.</w:t>
            </w:r>
          </w:p>
        </w:tc>
        <w:tc>
          <w:tcPr>
            <w:tcW w:w="2268" w:type="dxa"/>
          </w:tcPr>
          <w:p w:rsidR="00B2586D" w:rsidRPr="00B2586D" w:rsidRDefault="00B2586D" w:rsidP="00B2586D"/>
        </w:tc>
      </w:tr>
    </w:tbl>
    <w:p w:rsidR="00B2586D" w:rsidRPr="00B2586D" w:rsidRDefault="00B2586D" w:rsidP="00B2586D">
      <w:pPr>
        <w:jc w:val="center"/>
        <w:rPr>
          <w:b/>
          <w:u w:val="single"/>
          <w:lang w:val="en-US"/>
        </w:rPr>
      </w:pPr>
      <w:r w:rsidRPr="00B2586D">
        <w:rPr>
          <w:b/>
          <w:u w:val="single"/>
          <w:lang w:val="en-US"/>
        </w:rPr>
        <w:t>CTF Project Checklist:</w:t>
      </w:r>
      <w:bookmarkStart w:id="0" w:name="_GoBack"/>
      <w:bookmarkEnd w:id="0"/>
    </w:p>
    <w:sectPr w:rsidR="00B2586D" w:rsidRPr="00B2586D" w:rsidSect="0007119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46"/>
    <w:rsid w:val="00071190"/>
    <w:rsid w:val="00172E46"/>
    <w:rsid w:val="00363341"/>
    <w:rsid w:val="007300BB"/>
    <w:rsid w:val="00AF01ED"/>
    <w:rsid w:val="00B2586D"/>
    <w:rsid w:val="00EB28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01513-3C71-4C8B-8EC3-94B36903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5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7EACEF7E09640B24069C83530AC56" ma:contentTypeVersion="0" ma:contentTypeDescription="Create a new document." ma:contentTypeScope="" ma:versionID="5eb776c71b7e70c547f495cfa60d5d5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B9954-FA41-42FC-8809-0D137C961E8B}"/>
</file>

<file path=customXml/itemProps2.xml><?xml version="1.0" encoding="utf-8"?>
<ds:datastoreItem xmlns:ds="http://schemas.openxmlformats.org/officeDocument/2006/customXml" ds:itemID="{7BAE652F-6C20-4300-8D86-70DFA659299D}"/>
</file>

<file path=customXml/itemProps3.xml><?xml version="1.0" encoding="utf-8"?>
<ds:datastoreItem xmlns:ds="http://schemas.openxmlformats.org/officeDocument/2006/customXml" ds:itemID="{D39232D4-E5FC-4686-AECF-5E761C5ED4D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Morrison</dc:creator>
  <cp:keywords/>
  <dc:description/>
  <cp:lastModifiedBy>Nevin Morrison</cp:lastModifiedBy>
  <cp:revision>2</cp:revision>
  <dcterms:created xsi:type="dcterms:W3CDTF">2015-09-18T15:07:00Z</dcterms:created>
  <dcterms:modified xsi:type="dcterms:W3CDTF">2015-09-18T15:07:00Z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0x010100CDE7EACEF7E09640B24069C83530AC56</vt:lpwstr>
  </property>
</Properties>
</file>