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2AA6" w14:textId="19B79E39" w:rsidR="008129A1" w:rsidRPr="000250CE" w:rsidRDefault="00731DF2" w:rsidP="008129A1">
      <w:pPr>
        <w:jc w:val="center"/>
        <w:rPr>
          <w:rFonts w:ascii="Calibri" w:hAnsi="Calibri" w:cs="Tahoma"/>
          <w:b/>
          <w:i/>
          <w:lang w:val="en-CA" w:eastAsia="en-CA"/>
        </w:rPr>
      </w:pPr>
      <w:r w:rsidRPr="000250CE">
        <w:rPr>
          <w:rFonts w:ascii="Calibri" w:hAnsi="Calibri" w:cs="Tahoma"/>
          <w:b/>
          <w:i/>
          <w:lang w:val="en-CA" w:eastAsia="en-CA"/>
        </w:rPr>
        <w:t>Procedural</w:t>
      </w:r>
      <w:r w:rsidR="003C739F" w:rsidRPr="000250CE">
        <w:rPr>
          <w:rFonts w:ascii="Calibri" w:hAnsi="Calibri" w:cs="Tahoma"/>
          <w:b/>
          <w:i/>
          <w:lang w:val="en-CA" w:eastAsia="en-CA"/>
        </w:rPr>
        <w:t xml:space="preserve"> Programming 1</w:t>
      </w:r>
      <w:r w:rsidR="008129A1" w:rsidRPr="000250CE">
        <w:rPr>
          <w:rFonts w:ascii="Calibri" w:hAnsi="Calibri" w:cs="Tahoma"/>
          <w:b/>
          <w:i/>
          <w:lang w:val="en-CA" w:eastAsia="en-CA"/>
        </w:rPr>
        <w:t>:  Marking Rubric</w:t>
      </w:r>
      <w:bookmarkStart w:id="0" w:name="_GoBack"/>
      <w:bookmarkEnd w:id="0"/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079"/>
        <w:gridCol w:w="1080"/>
        <w:gridCol w:w="810"/>
        <w:gridCol w:w="11426"/>
      </w:tblGrid>
      <w:tr w:rsidR="00E84E49" w:rsidRPr="00D01627" w14:paraId="260F2022" w14:textId="77777777" w:rsidTr="00B32AFC">
        <w:trPr>
          <w:trHeight w:val="737"/>
        </w:trPr>
        <w:tc>
          <w:tcPr>
            <w:tcW w:w="2969" w:type="dxa"/>
            <w:gridSpan w:val="3"/>
          </w:tcPr>
          <w:p w14:paraId="68BBAD0C" w14:textId="77777777" w:rsidR="00E84E49" w:rsidRPr="00D01627" w:rsidRDefault="00E84E49" w:rsidP="0069380C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6F5E2B9C" w14:textId="0ABBFBE8" w:rsidR="00E84E49" w:rsidRPr="00D01627" w:rsidRDefault="00E84E49" w:rsidP="0069380C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65A8F29C" w14:textId="279DE4C5" w:rsidR="00E84E49" w:rsidRPr="00D01627" w:rsidRDefault="00E84E49" w:rsidP="0069380C">
            <w:pPr>
              <w:jc w:val="center"/>
              <w:rPr>
                <w:rFonts w:ascii="Calibri" w:hAnsi="Calibri" w:cs="Tahoma"/>
                <w:b/>
                <w:i/>
              </w:rPr>
            </w:pPr>
          </w:p>
        </w:tc>
        <w:tc>
          <w:tcPr>
            <w:tcW w:w="11426" w:type="dxa"/>
          </w:tcPr>
          <w:p w14:paraId="1D702C9B" w14:textId="77777777" w:rsidR="00E84E49" w:rsidRDefault="00E84E49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736BF94B" w14:textId="77777777" w:rsidR="00E84E49" w:rsidRDefault="00E84E49" w:rsidP="0069380C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10479AED" w14:textId="20831C7D" w:rsidR="00E84E49" w:rsidRPr="00D01627" w:rsidRDefault="00E84E49" w:rsidP="0069380C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Total Marks: 10</w:t>
            </w:r>
          </w:p>
        </w:tc>
      </w:tr>
      <w:tr w:rsidR="00E84E49" w14:paraId="48CA8CD6" w14:textId="77777777" w:rsidTr="00B32AFC">
        <w:trPr>
          <w:trHeight w:val="386"/>
        </w:trPr>
        <w:tc>
          <w:tcPr>
            <w:tcW w:w="1079" w:type="dxa"/>
          </w:tcPr>
          <w:p w14:paraId="3BB5B5BE" w14:textId="24387B3E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450A127A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69E34971" w14:textId="2E73A963" w:rsidR="00E84E49" w:rsidRDefault="00E84E49" w:rsidP="00E84E4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1080" w:type="dxa"/>
          </w:tcPr>
          <w:p w14:paraId="2636175A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042AB01D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296E85B6" w14:textId="74B308E5" w:rsidR="00E84E49" w:rsidRDefault="00E84E49" w:rsidP="00E84E4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810" w:type="dxa"/>
          </w:tcPr>
          <w:p w14:paraId="13693A85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46F6C793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CEAFB1B" w14:textId="04532248" w:rsidR="00E84E49" w:rsidRDefault="00E84E49" w:rsidP="00E84E4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1426" w:type="dxa"/>
          </w:tcPr>
          <w:p w14:paraId="4F8552E9" w14:textId="0ED1DDD9" w:rsidR="00E84E49" w:rsidRPr="00E84E49" w:rsidRDefault="00E84E49" w:rsidP="00E84E49">
            <w:pPr>
              <w:autoSpaceDE w:val="0"/>
              <w:autoSpaceDN w:val="0"/>
              <w:adjustRightInd w:val="0"/>
              <w:rPr>
                <w:rFonts w:ascii="Calibri" w:hAnsi="Calibri" w:cs="Franklin Gothic Demi"/>
                <w:b/>
                <w:bCs/>
                <w:color w:val="363435"/>
              </w:rPr>
            </w:pPr>
            <w:r w:rsidRPr="00E84E49">
              <w:rPr>
                <w:rFonts w:ascii="Calibri" w:hAnsi="Calibri" w:cs="Franklin Gothic Demi"/>
                <w:b/>
                <w:bCs/>
                <w:color w:val="363435"/>
              </w:rPr>
              <w:t>Procedural Elements Research Assignment:  4 Marks</w:t>
            </w:r>
          </w:p>
        </w:tc>
      </w:tr>
      <w:tr w:rsidR="008129A1" w14:paraId="3905EE1A" w14:textId="77777777" w:rsidTr="00B32AFC">
        <w:trPr>
          <w:trHeight w:val="562"/>
        </w:trPr>
        <w:tc>
          <w:tcPr>
            <w:tcW w:w="1079" w:type="dxa"/>
          </w:tcPr>
          <w:p w14:paraId="2D508E5F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06729A12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758D69EB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26" w:type="dxa"/>
          </w:tcPr>
          <w:p w14:paraId="0CC147F8" w14:textId="44287C1F" w:rsidR="008731A0" w:rsidRPr="00045F90" w:rsidRDefault="00E84E49" w:rsidP="008731A0">
            <w:pPr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 w:rsidRPr="00E84E49">
              <w:rPr>
                <w:rFonts w:ascii="Calibri" w:hAnsi="Calibri" w:cs="Franklin Gothic Demi"/>
                <w:b/>
                <w:bCs/>
                <w:color w:val="363435"/>
              </w:rPr>
              <w:t xml:space="preserve">Knowledge: </w:t>
            </w:r>
            <w:r w:rsidR="008731A0" w:rsidRPr="00E84E49">
              <w:rPr>
                <w:rFonts w:eastAsiaTheme="minorHAnsi"/>
                <w:b/>
                <w:bCs/>
                <w:sz w:val="22"/>
                <w:szCs w:val="22"/>
              </w:rPr>
              <w:t>demonstrate</w:t>
            </w:r>
            <w:r w:rsidR="008731A0">
              <w:rPr>
                <w:rFonts w:eastAsiaTheme="minorHAnsi"/>
                <w:b/>
                <w:bCs/>
                <w:sz w:val="22"/>
                <w:szCs w:val="22"/>
              </w:rPr>
              <w:t xml:space="preserve"> an understanding of modular programming</w:t>
            </w:r>
          </w:p>
          <w:p w14:paraId="6DF2BF32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 describe the advantages of programming with modules or subroutines including:</w:t>
            </w:r>
          </w:p>
          <w:p w14:paraId="149DD3A8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1.1.1 reducing the duplication of code in a program</w:t>
            </w:r>
          </w:p>
          <w:p w14:paraId="05CD9C7E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1.1.2 enabling the reuse of code in more than one program</w:t>
            </w:r>
          </w:p>
          <w:p w14:paraId="3BF933B0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1.1.3 decomposing complex problems into simpler pieces to improve maintainability and</w:t>
            </w:r>
          </w:p>
          <w:p w14:paraId="6240BD54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extendibility</w:t>
            </w:r>
          </w:p>
          <w:p w14:paraId="68AC29E9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1.1.4 improving the readability of a program</w:t>
            </w:r>
          </w:p>
          <w:p w14:paraId="2FD0CD27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1.1.5 hiding or protecting the program data</w:t>
            </w:r>
          </w:p>
          <w:p w14:paraId="785B0E28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 select a programming environment and describe how it supports procedural programming</w:t>
            </w:r>
          </w:p>
          <w:p w14:paraId="583B0F30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including:</w:t>
            </w:r>
          </w:p>
          <w:p w14:paraId="6CC28B9D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1.2.1 the type of subprograms supported; e.g., procedures, functions, methods</w:t>
            </w:r>
          </w:p>
          <w:p w14:paraId="7E72E471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1.2.2 the level or type of modularity provided</w:t>
            </w:r>
          </w:p>
          <w:p w14:paraId="6C37F02D" w14:textId="18B2BE29" w:rsidR="008129A1" w:rsidRDefault="008731A0" w:rsidP="008731A0">
            <w:pPr>
              <w:pStyle w:val="BodyText"/>
              <w:tabs>
                <w:tab w:val="left" w:pos="911"/>
              </w:tabs>
              <w:ind w:left="0" w:firstLine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eastAsiaTheme="minorHAnsi"/>
              </w:rPr>
              <w:t>1.2.3 the level of protection provided from unwanted side-effects</w:t>
            </w:r>
          </w:p>
        </w:tc>
      </w:tr>
      <w:tr w:rsidR="00E84E49" w14:paraId="1A90BD47" w14:textId="77777777" w:rsidTr="00B32AFC">
        <w:trPr>
          <w:trHeight w:val="562"/>
        </w:trPr>
        <w:tc>
          <w:tcPr>
            <w:tcW w:w="1079" w:type="dxa"/>
          </w:tcPr>
          <w:p w14:paraId="1E9908C3" w14:textId="77777777" w:rsidR="00E84E49" w:rsidRDefault="00E84E49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6FF1F37C" w14:textId="77777777" w:rsidR="00E84E49" w:rsidRDefault="00E84E49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3016C34D" w14:textId="77777777" w:rsidR="00E84E49" w:rsidRDefault="00E84E49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26" w:type="dxa"/>
          </w:tcPr>
          <w:p w14:paraId="5C8E56EE" w14:textId="78A38EFE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 xml:space="preserve">Life Roles:  </w:t>
            </w:r>
            <w:r>
              <w:rPr>
                <w:rFonts w:eastAsiaTheme="minorHAnsi"/>
                <w:b/>
                <w:bCs/>
                <w:sz w:val="22"/>
                <w:szCs w:val="22"/>
              </w:rPr>
              <w:t>identify possible life roles related to the skills and content of this cluster</w:t>
            </w:r>
          </w:p>
          <w:p w14:paraId="5BA9BD47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6.1 recognize and then analyze the opportunities and barriers in the immediate environment</w:t>
            </w:r>
          </w:p>
          <w:p w14:paraId="744F2022" w14:textId="24C83185" w:rsidR="00E84E49" w:rsidRPr="00E84E49" w:rsidRDefault="00E84E49" w:rsidP="00E84E49">
            <w:pPr>
              <w:pStyle w:val="BodyText"/>
              <w:tabs>
                <w:tab w:val="left" w:pos="911"/>
              </w:tabs>
              <w:ind w:left="0" w:firstLine="0"/>
            </w:pPr>
            <w:r>
              <w:rPr>
                <w:rFonts w:eastAsiaTheme="minorHAnsi"/>
              </w:rPr>
              <w:t>6.2 identify potential resources to minimize barriers and maximize opportunities</w:t>
            </w:r>
          </w:p>
        </w:tc>
      </w:tr>
      <w:tr w:rsidR="00E84E49" w14:paraId="20860FD3" w14:textId="77777777" w:rsidTr="00B32AFC">
        <w:trPr>
          <w:trHeight w:val="562"/>
        </w:trPr>
        <w:tc>
          <w:tcPr>
            <w:tcW w:w="1079" w:type="dxa"/>
          </w:tcPr>
          <w:p w14:paraId="58D945A8" w14:textId="483922E3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22521B78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6B598ADC" w14:textId="42F4917A" w:rsidR="00E84E49" w:rsidRDefault="00E84E49" w:rsidP="00E84E4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1080" w:type="dxa"/>
          </w:tcPr>
          <w:p w14:paraId="3B7DC8B7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6389F4B0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5311CF8" w14:textId="3E7CE678" w:rsidR="00E84E49" w:rsidRDefault="00E84E49" w:rsidP="00E84E4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810" w:type="dxa"/>
          </w:tcPr>
          <w:p w14:paraId="58A25DF6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67FB946F" w14:textId="77777777" w:rsidR="00E84E49" w:rsidRDefault="00E84E49" w:rsidP="00E84E49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28314A76" w14:textId="397A6002" w:rsidR="00E84E49" w:rsidRDefault="00E84E49" w:rsidP="00E84E4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1426" w:type="dxa"/>
          </w:tcPr>
          <w:p w14:paraId="060247B8" w14:textId="39724C00" w:rsidR="00E84E49" w:rsidRDefault="00B32AFC" w:rsidP="00E84E49">
            <w:pPr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ascii="Calibri" w:hAnsi="Calibri" w:cs="Franklin Gothic Demi"/>
                <w:b/>
                <w:bCs/>
                <w:color w:val="363435"/>
              </w:rPr>
              <w:t>Number Guesser Assignment:  6</w:t>
            </w:r>
            <w:r w:rsidRPr="00E84E49">
              <w:rPr>
                <w:rFonts w:ascii="Calibri" w:hAnsi="Calibri" w:cs="Franklin Gothic Demi"/>
                <w:b/>
                <w:bCs/>
                <w:color w:val="363435"/>
              </w:rPr>
              <w:t xml:space="preserve"> Marks</w:t>
            </w:r>
          </w:p>
        </w:tc>
      </w:tr>
      <w:tr w:rsidR="008129A1" w14:paraId="69A3A809" w14:textId="77777777" w:rsidTr="00B32AFC">
        <w:trPr>
          <w:trHeight w:val="562"/>
        </w:trPr>
        <w:tc>
          <w:tcPr>
            <w:tcW w:w="1079" w:type="dxa"/>
          </w:tcPr>
          <w:p w14:paraId="338C29BF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  <w:p w14:paraId="232A571C" w14:textId="77777777" w:rsidR="00B477C8" w:rsidRDefault="00B477C8" w:rsidP="00B477C8">
            <w:pPr>
              <w:rPr>
                <w:rFonts w:ascii="Calibri" w:hAnsi="Calibri" w:cs="Tahoma"/>
              </w:rPr>
            </w:pPr>
          </w:p>
          <w:p w14:paraId="2A5C9508" w14:textId="77777777" w:rsidR="008129A1" w:rsidRPr="00B477C8" w:rsidRDefault="008129A1" w:rsidP="00B477C8">
            <w:pPr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3CCE0ECD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81A9F78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26" w:type="dxa"/>
          </w:tcPr>
          <w:p w14:paraId="0EB20A22" w14:textId="3CCBF97F" w:rsidR="008731A0" w:rsidRDefault="00B32AFC" w:rsidP="008731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r w:rsidRPr="00B32AFC">
              <w:rPr>
                <w:rFonts w:ascii="Calibri" w:hAnsi="Calibri" w:cs="Franklin Gothic Demi"/>
                <w:b/>
                <w:bCs/>
                <w:color w:val="363435"/>
              </w:rPr>
              <w:t>Programming:</w:t>
            </w:r>
            <w:r>
              <w:rPr>
                <w:rFonts w:ascii="Calibri" w:hAnsi="Calibri" w:cs="Franklin Gothic Demi"/>
                <w:bCs/>
                <w:color w:val="363435"/>
              </w:rPr>
              <w:t xml:space="preserve">  </w:t>
            </w:r>
            <w:r w:rsidR="008731A0">
              <w:rPr>
                <w:rFonts w:eastAsiaTheme="minorHAnsi"/>
                <w:b/>
                <w:bCs/>
                <w:sz w:val="22"/>
                <w:szCs w:val="22"/>
              </w:rPr>
              <w:t>demonstrate basic procedural programming skills by writing algorithms employing a modular</w:t>
            </w:r>
          </w:p>
          <w:p w14:paraId="5F3B7851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approach to solve problems</w:t>
            </w:r>
          </w:p>
          <w:p w14:paraId="07839D96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 analyze a data processing problem and use a top-down design approach to decompose it into</w:t>
            </w:r>
          </w:p>
          <w:p w14:paraId="5F413505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discreet input,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processing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and output modules</w:t>
            </w:r>
          </w:p>
          <w:p w14:paraId="639BDD20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 analyze and refine modules into submodules that are a manageable size for each process; e.g.,</w:t>
            </w:r>
          </w:p>
          <w:p w14:paraId="6D7F0C6F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input submodules, processing submodules and output submodules</w:t>
            </w:r>
          </w:p>
          <w:p w14:paraId="3E0CE92C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 describe and represent, using pseudocode or an appropriate diagramming approach, the</w:t>
            </w:r>
          </w:p>
          <w:p w14:paraId="3A931BBE" w14:textId="77777777" w:rsidR="008731A0" w:rsidRDefault="008731A0" w:rsidP="008731A0">
            <w:pPr>
              <w:pStyle w:val="BodyText"/>
              <w:tabs>
                <w:tab w:val="left" w:pos="911"/>
              </w:tabs>
              <w:spacing w:line="241" w:lineRule="auto"/>
              <w:ind w:left="0" w:right="339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relationship among the modules</w:t>
            </w:r>
          </w:p>
          <w:p w14:paraId="4F9A25CD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 analyze and rewrite algorithms for each module identifying the pre- and post-conditions and</w:t>
            </w:r>
          </w:p>
          <w:p w14:paraId="67A903C2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required program control of flow mechanisms.</w:t>
            </w:r>
          </w:p>
          <w:p w14:paraId="5A0224F5" w14:textId="77777777" w:rsidR="008731A0" w:rsidRDefault="008731A0" w:rsidP="008731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 analyze and evaluate algorithms for each developing module with appropriate data and revise, as</w:t>
            </w:r>
          </w:p>
          <w:p w14:paraId="01926E71" w14:textId="1F50B208" w:rsidR="008129A1" w:rsidRDefault="008731A0" w:rsidP="008731A0">
            <w:pPr>
              <w:pStyle w:val="BodyText"/>
              <w:tabs>
                <w:tab w:val="left" w:pos="911"/>
              </w:tabs>
              <w:spacing w:line="241" w:lineRule="auto"/>
              <w:ind w:left="0" w:right="339" w:firstLine="0"/>
              <w:rPr>
                <w:rFonts w:ascii="Calibri" w:hAnsi="Calibri" w:cs="Franklin Gothic Demi"/>
                <w:bCs/>
                <w:color w:val="363435"/>
              </w:rPr>
            </w:pPr>
            <w:r>
              <w:rPr>
                <w:rFonts w:eastAsiaTheme="minorHAnsi"/>
              </w:rPr>
              <w:t>required</w:t>
            </w:r>
          </w:p>
        </w:tc>
      </w:tr>
      <w:tr w:rsidR="00E84E49" w14:paraId="4CA2CDCF" w14:textId="77777777" w:rsidTr="00B32AFC">
        <w:trPr>
          <w:trHeight w:val="562"/>
        </w:trPr>
        <w:tc>
          <w:tcPr>
            <w:tcW w:w="1079" w:type="dxa"/>
          </w:tcPr>
          <w:p w14:paraId="467249F2" w14:textId="77777777" w:rsidR="00E84E49" w:rsidRDefault="00E84E49" w:rsidP="00E84E4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298BA4B4" w14:textId="77777777" w:rsidR="00E84E49" w:rsidRDefault="00E84E49" w:rsidP="00E84E4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6D3A546C" w14:textId="77777777" w:rsidR="00E84E49" w:rsidRDefault="00E84E49" w:rsidP="00E84E4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26" w:type="dxa"/>
          </w:tcPr>
          <w:p w14:paraId="3E98F42F" w14:textId="5A3FA9C4" w:rsidR="00E84E49" w:rsidRDefault="00B32AFC" w:rsidP="00E84E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 xml:space="preserve">Modify/Debug: </w:t>
            </w:r>
            <w:r w:rsidR="00E84E49">
              <w:rPr>
                <w:rFonts w:eastAsiaTheme="minorHAnsi"/>
                <w:b/>
                <w:bCs/>
                <w:sz w:val="22"/>
                <w:szCs w:val="22"/>
              </w:rPr>
              <w:t>compare the results of the program with the intent of the algorithm and modify, as required</w:t>
            </w:r>
          </w:p>
          <w:p w14:paraId="0CDC719D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4.1 use appropriate error trapping mechanisms built into the programming environment, as well as</w:t>
            </w:r>
          </w:p>
          <w:p w14:paraId="7FFF52E5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programmer-directed error-trapping techniques, to eliminate logic errors and debug the program</w:t>
            </w:r>
          </w:p>
          <w:p w14:paraId="011C2A9C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4.2 compare the congruency between the outcomes of the debugged program and the original intent</w:t>
            </w:r>
          </w:p>
          <w:p w14:paraId="7AA5FB33" w14:textId="309B4943" w:rsidR="00E84E49" w:rsidRDefault="00E84E49" w:rsidP="00E84E49">
            <w:pPr>
              <w:pStyle w:val="BodyText"/>
              <w:tabs>
                <w:tab w:val="left" w:pos="1559"/>
              </w:tabs>
              <w:ind w:left="0" w:firstLine="0"/>
            </w:pPr>
            <w:r>
              <w:rPr>
                <w:rFonts w:eastAsiaTheme="minorHAnsi"/>
              </w:rPr>
              <w:t>of the algorithm and modify, as required</w:t>
            </w:r>
          </w:p>
        </w:tc>
      </w:tr>
      <w:tr w:rsidR="00E84E49" w14:paraId="3FECD184" w14:textId="77777777" w:rsidTr="00B32AFC">
        <w:trPr>
          <w:trHeight w:val="562"/>
        </w:trPr>
        <w:tc>
          <w:tcPr>
            <w:tcW w:w="1079" w:type="dxa"/>
          </w:tcPr>
          <w:p w14:paraId="000E9901" w14:textId="77777777" w:rsidR="00E84E49" w:rsidRDefault="00E84E49" w:rsidP="00E84E4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4B10628D" w14:textId="77777777" w:rsidR="00E84E49" w:rsidRDefault="00E84E49" w:rsidP="00E84E4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EA194FD" w14:textId="77777777" w:rsidR="00E84E49" w:rsidRDefault="00E84E49" w:rsidP="00E84E49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26" w:type="dxa"/>
          </w:tcPr>
          <w:p w14:paraId="1FCF7FC0" w14:textId="4944449E" w:rsidR="00E84E49" w:rsidRDefault="00B32AFC" w:rsidP="00E84E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 xml:space="preserve">Basic Competencies: </w:t>
            </w:r>
            <w:r w:rsidR="00E84E49">
              <w:rPr>
                <w:rFonts w:eastAsiaTheme="minorHAnsi"/>
                <w:b/>
                <w:bCs/>
                <w:sz w:val="22"/>
                <w:szCs w:val="22"/>
              </w:rPr>
              <w:t>demonstrate basic competencies</w:t>
            </w:r>
          </w:p>
          <w:p w14:paraId="7664A750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5.1 demonstrate fundamental skills to:</w:t>
            </w:r>
          </w:p>
          <w:p w14:paraId="0E739B9B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5.1.1 communicate</w:t>
            </w:r>
          </w:p>
          <w:p w14:paraId="04254063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5.1.2 manage information</w:t>
            </w:r>
          </w:p>
          <w:p w14:paraId="2423B67C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5.1.3 use numbers</w:t>
            </w:r>
          </w:p>
          <w:p w14:paraId="091C8672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5.1.4 think and solve problems</w:t>
            </w:r>
          </w:p>
          <w:p w14:paraId="265E7D43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5.2 demonstrate personal management skills to:</w:t>
            </w:r>
          </w:p>
          <w:p w14:paraId="11F82F83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5.2.1 demonstrate positive attitudes and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behaviours</w:t>
            </w:r>
            <w:proofErr w:type="spellEnd"/>
          </w:p>
          <w:p w14:paraId="79436298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5.2.2 be responsible</w:t>
            </w:r>
          </w:p>
          <w:p w14:paraId="292A4F4A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5.2.3 be adaptable</w:t>
            </w:r>
          </w:p>
          <w:p w14:paraId="57309D47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5.2.4 learn continuously</w:t>
            </w:r>
          </w:p>
          <w:p w14:paraId="7F0E8CFF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5.2.5 work safely</w:t>
            </w:r>
          </w:p>
          <w:p w14:paraId="6C441B87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5.3 demonstrate teamwork skills to:</w:t>
            </w:r>
          </w:p>
          <w:p w14:paraId="0BE104DB" w14:textId="77777777" w:rsidR="00E84E49" w:rsidRDefault="00E84E49" w:rsidP="00E84E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5.3.1 work with others</w:t>
            </w:r>
          </w:p>
          <w:p w14:paraId="21406EF1" w14:textId="751A0F16" w:rsidR="00E84E49" w:rsidRPr="00E84E49" w:rsidRDefault="00E84E49" w:rsidP="00E84E49">
            <w:pPr>
              <w:pStyle w:val="BodyText"/>
              <w:tabs>
                <w:tab w:val="left" w:pos="911"/>
              </w:tabs>
              <w:ind w:lef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5.3.2 participate in projects and tasks</w:t>
            </w:r>
          </w:p>
        </w:tc>
      </w:tr>
    </w:tbl>
    <w:p w14:paraId="7B2E971B" w14:textId="77777777" w:rsidR="00171BE2" w:rsidRDefault="00171BE2"/>
    <w:sectPr w:rsidR="00171BE2" w:rsidSect="00B761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A7B"/>
    <w:multiLevelType w:val="multilevel"/>
    <w:tmpl w:val="BCB87DE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3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1"/>
    <w:rsid w:val="000250CE"/>
    <w:rsid w:val="00045F90"/>
    <w:rsid w:val="00171BE2"/>
    <w:rsid w:val="002D1472"/>
    <w:rsid w:val="003B0A94"/>
    <w:rsid w:val="003C739F"/>
    <w:rsid w:val="003D7915"/>
    <w:rsid w:val="0061326E"/>
    <w:rsid w:val="00673DCA"/>
    <w:rsid w:val="006C31E0"/>
    <w:rsid w:val="00731DF2"/>
    <w:rsid w:val="007B6586"/>
    <w:rsid w:val="008129A1"/>
    <w:rsid w:val="008731A0"/>
    <w:rsid w:val="0089474D"/>
    <w:rsid w:val="00B32AFC"/>
    <w:rsid w:val="00B477C8"/>
    <w:rsid w:val="00B76136"/>
    <w:rsid w:val="00BC7F12"/>
    <w:rsid w:val="00E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66CD"/>
  <w15:chartTrackingRefBased/>
  <w15:docId w15:val="{89065CCA-AA57-41BC-8396-79E8860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129A1"/>
    <w:pPr>
      <w:widowControl w:val="0"/>
      <w:spacing w:before="6"/>
      <w:ind w:left="119" w:hanging="360"/>
      <w:outlineLvl w:val="0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129A1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29A1"/>
    <w:pPr>
      <w:widowControl w:val="0"/>
      <w:spacing w:before="1"/>
      <w:ind w:left="1559" w:hanging="432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129A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4</cp:revision>
  <dcterms:created xsi:type="dcterms:W3CDTF">2016-12-31T19:32:00Z</dcterms:created>
  <dcterms:modified xsi:type="dcterms:W3CDTF">2016-12-31T20:26:00Z</dcterms:modified>
</cp:coreProperties>
</file>